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BC36" w14:textId="7F7CCB6D" w:rsidR="00D54E3B" w:rsidRPr="00E4293B" w:rsidRDefault="00D54E3B" w:rsidP="00E4293B">
      <w:pPr>
        <w:spacing w:after="0" w:line="240" w:lineRule="auto"/>
        <w:ind w:right="84"/>
        <w:jc w:val="right"/>
        <w:rPr>
          <w:rFonts w:ascii="Times New Roman" w:hAnsi="Times New Roman"/>
          <w:b/>
          <w:bCs/>
          <w:i/>
          <w:iCs/>
          <w:sz w:val="23"/>
          <w:szCs w:val="23"/>
        </w:rPr>
      </w:pPr>
      <w:r w:rsidRPr="00E4293B">
        <w:rPr>
          <w:rFonts w:ascii="Times New Roman" w:hAnsi="Times New Roman"/>
          <w:b/>
          <w:bCs/>
          <w:i/>
          <w:iCs/>
          <w:sz w:val="23"/>
          <w:szCs w:val="23"/>
        </w:rPr>
        <w:t xml:space="preserve">Αθήνα, </w:t>
      </w:r>
      <w:r w:rsidR="002967F9">
        <w:rPr>
          <w:rFonts w:ascii="Times New Roman" w:hAnsi="Times New Roman"/>
          <w:b/>
          <w:bCs/>
          <w:i/>
          <w:iCs/>
          <w:sz w:val="23"/>
          <w:szCs w:val="23"/>
        </w:rPr>
        <w:t>9</w:t>
      </w:r>
      <w:r w:rsidRPr="00E4293B">
        <w:rPr>
          <w:rFonts w:ascii="Times New Roman" w:hAnsi="Times New Roman"/>
          <w:b/>
          <w:bCs/>
          <w:i/>
          <w:iCs/>
          <w:sz w:val="23"/>
          <w:szCs w:val="23"/>
        </w:rPr>
        <w:t xml:space="preserve"> </w:t>
      </w:r>
      <w:r w:rsidR="002F6D28">
        <w:rPr>
          <w:rFonts w:ascii="Times New Roman" w:hAnsi="Times New Roman"/>
          <w:b/>
          <w:bCs/>
          <w:i/>
          <w:iCs/>
          <w:sz w:val="23"/>
          <w:szCs w:val="23"/>
        </w:rPr>
        <w:t>Σεπτεμβρίου</w:t>
      </w:r>
      <w:r w:rsidRPr="00E4293B">
        <w:rPr>
          <w:rFonts w:ascii="Times New Roman" w:hAnsi="Times New Roman"/>
          <w:b/>
          <w:bCs/>
          <w:i/>
          <w:iCs/>
          <w:sz w:val="23"/>
          <w:szCs w:val="23"/>
        </w:rPr>
        <w:t xml:space="preserve"> 202</w:t>
      </w:r>
      <w:r w:rsidR="00FF2F98" w:rsidRPr="00E4293B">
        <w:rPr>
          <w:rFonts w:ascii="Times New Roman" w:hAnsi="Times New Roman"/>
          <w:b/>
          <w:bCs/>
          <w:i/>
          <w:iCs/>
          <w:sz w:val="23"/>
          <w:szCs w:val="23"/>
        </w:rPr>
        <w:t>1</w:t>
      </w:r>
    </w:p>
    <w:p w14:paraId="5A4AA227" w14:textId="7C3B8F9A" w:rsidR="0043230E" w:rsidRDefault="0043230E" w:rsidP="00E4293B">
      <w:pPr>
        <w:spacing w:after="0" w:line="240" w:lineRule="auto"/>
        <w:ind w:right="84"/>
        <w:jc w:val="center"/>
        <w:rPr>
          <w:rFonts w:ascii="Times New Roman" w:hAnsi="Times New Roman"/>
          <w:bCs/>
          <w:sz w:val="24"/>
          <w:szCs w:val="24"/>
        </w:rPr>
      </w:pPr>
    </w:p>
    <w:p w14:paraId="1BBAA725" w14:textId="77777777" w:rsidR="00507708" w:rsidRPr="00875D0A" w:rsidRDefault="00507708" w:rsidP="00E4293B">
      <w:pPr>
        <w:spacing w:after="0" w:line="240" w:lineRule="auto"/>
        <w:ind w:right="84"/>
        <w:jc w:val="center"/>
        <w:rPr>
          <w:rFonts w:ascii="Times New Roman" w:hAnsi="Times New Roman"/>
          <w:bCs/>
          <w:sz w:val="24"/>
          <w:szCs w:val="24"/>
        </w:rPr>
      </w:pPr>
    </w:p>
    <w:p w14:paraId="4610B0B4" w14:textId="77777777" w:rsidR="00E86383" w:rsidRPr="00DF443C" w:rsidRDefault="00D54E3B" w:rsidP="00E86383">
      <w:pPr>
        <w:spacing w:after="0" w:line="240" w:lineRule="auto"/>
        <w:ind w:right="84"/>
        <w:jc w:val="center"/>
        <w:rPr>
          <w:rFonts w:ascii="Times New Roman" w:hAnsi="Times New Roman"/>
          <w:b/>
          <w:sz w:val="25"/>
          <w:szCs w:val="25"/>
          <w:u w:val="single"/>
        </w:rPr>
      </w:pPr>
      <w:r w:rsidRPr="00DF443C">
        <w:rPr>
          <w:rFonts w:ascii="Times New Roman" w:hAnsi="Times New Roman"/>
          <w:b/>
          <w:sz w:val="25"/>
          <w:szCs w:val="25"/>
          <w:u w:val="single"/>
        </w:rPr>
        <w:t>ΔΕΛΤΙΟ ΤΥΠΟΥ</w:t>
      </w:r>
    </w:p>
    <w:p w14:paraId="0648875A" w14:textId="77777777" w:rsidR="00E86383" w:rsidRPr="0043230E" w:rsidRDefault="00E86383" w:rsidP="0043230E">
      <w:pPr>
        <w:spacing w:after="0" w:line="240" w:lineRule="auto"/>
        <w:ind w:right="84"/>
        <w:jc w:val="both"/>
        <w:rPr>
          <w:rFonts w:ascii="Times New Roman" w:hAnsi="Times New Roman"/>
          <w:b/>
          <w:sz w:val="24"/>
          <w:szCs w:val="24"/>
          <w:u w:val="single"/>
        </w:rPr>
      </w:pPr>
    </w:p>
    <w:p w14:paraId="1298A8D6" w14:textId="77777777" w:rsidR="00DF443C" w:rsidRDefault="00DF443C" w:rsidP="00DF443C">
      <w:pPr>
        <w:spacing w:after="0" w:line="240" w:lineRule="auto"/>
        <w:jc w:val="center"/>
        <w:rPr>
          <w:rFonts w:ascii="Times New Roman" w:eastAsia="Times New Roman" w:hAnsi="Times New Roman"/>
          <w:b/>
          <w:bCs/>
          <w:sz w:val="24"/>
          <w:szCs w:val="24"/>
          <w:lang w:eastAsia="el-GR"/>
        </w:rPr>
      </w:pPr>
      <w:r w:rsidRPr="00DF443C">
        <w:rPr>
          <w:rFonts w:ascii="Times New Roman" w:hAnsi="Times New Roman"/>
          <w:b/>
          <w:bCs/>
          <w:sz w:val="24"/>
          <w:szCs w:val="24"/>
        </w:rPr>
        <w:t>Ο Πρόεδρος της ΚΕΕ στην</w:t>
      </w:r>
      <w:r w:rsidRPr="00DF443C">
        <w:rPr>
          <w:rFonts w:ascii="Times New Roman" w:eastAsia="Times New Roman" w:hAnsi="Times New Roman"/>
          <w:b/>
          <w:bCs/>
          <w:sz w:val="24"/>
          <w:szCs w:val="24"/>
          <w:lang w:eastAsia="el-GR"/>
        </w:rPr>
        <w:t xml:space="preserve"> εκδήλωση για τη συμπλήρωση </w:t>
      </w:r>
    </w:p>
    <w:p w14:paraId="563E7D9F" w14:textId="0A524E76" w:rsidR="00DF443C" w:rsidRPr="00DF443C" w:rsidRDefault="00DF443C" w:rsidP="00DF443C">
      <w:pPr>
        <w:spacing w:after="0" w:line="240" w:lineRule="auto"/>
        <w:jc w:val="center"/>
        <w:rPr>
          <w:rFonts w:ascii="Times New Roman" w:eastAsia="Times New Roman" w:hAnsi="Times New Roman"/>
          <w:b/>
          <w:bCs/>
          <w:sz w:val="24"/>
          <w:szCs w:val="24"/>
          <w:lang w:eastAsia="el-GR"/>
        </w:rPr>
      </w:pPr>
      <w:r w:rsidRPr="00DF443C">
        <w:rPr>
          <w:rFonts w:ascii="Times New Roman" w:eastAsia="Times New Roman" w:hAnsi="Times New Roman"/>
          <w:b/>
          <w:bCs/>
          <w:sz w:val="24"/>
          <w:szCs w:val="24"/>
          <w:lang w:eastAsia="el-GR"/>
        </w:rPr>
        <w:t>των 100 χρόνων λειτουργίας του Επιμελητηρίου Έβρου</w:t>
      </w:r>
    </w:p>
    <w:p w14:paraId="36661314" w14:textId="4013F67A" w:rsidR="00DF443C" w:rsidRDefault="00DF443C" w:rsidP="00DF443C">
      <w:pPr>
        <w:spacing w:after="0" w:line="240" w:lineRule="auto"/>
        <w:jc w:val="center"/>
        <w:rPr>
          <w:rFonts w:ascii="Times New Roman" w:hAnsi="Times New Roman"/>
          <w:sz w:val="24"/>
          <w:szCs w:val="24"/>
        </w:rPr>
      </w:pPr>
    </w:p>
    <w:p w14:paraId="58E38FBE" w14:textId="77777777" w:rsidR="00DF443C" w:rsidRPr="00DF443C" w:rsidRDefault="00DF443C" w:rsidP="00DF443C">
      <w:pPr>
        <w:spacing w:after="0" w:line="240" w:lineRule="auto"/>
        <w:jc w:val="center"/>
        <w:rPr>
          <w:rFonts w:ascii="Times New Roman" w:hAnsi="Times New Roman"/>
          <w:sz w:val="24"/>
          <w:szCs w:val="24"/>
        </w:rPr>
      </w:pPr>
    </w:p>
    <w:p w14:paraId="01C1D4EC" w14:textId="77777777" w:rsidR="00DF443C" w:rsidRDefault="00DF443C" w:rsidP="00DF443C">
      <w:pPr>
        <w:shd w:val="clear" w:color="auto" w:fill="FFFFFF"/>
        <w:spacing w:after="0" w:line="240" w:lineRule="auto"/>
        <w:jc w:val="both"/>
        <w:rPr>
          <w:rFonts w:ascii="Times New Roman" w:eastAsia="Times New Roman" w:hAnsi="Times New Roman"/>
          <w:bCs/>
          <w:sz w:val="24"/>
          <w:szCs w:val="24"/>
          <w:lang w:eastAsia="el-GR"/>
        </w:rPr>
      </w:pPr>
      <w:r w:rsidRPr="00DF443C">
        <w:rPr>
          <w:rFonts w:ascii="Times New Roman" w:eastAsia="Times New Roman" w:hAnsi="Times New Roman"/>
          <w:bCs/>
          <w:sz w:val="24"/>
          <w:szCs w:val="24"/>
          <w:lang w:eastAsia="el-GR"/>
        </w:rPr>
        <w:t xml:space="preserve">Ο Πρόεδρος της Κεντρικής Ένωσης Επιμελητηρίων Ελλάδος, Γιάννης </w:t>
      </w:r>
      <w:proofErr w:type="spellStart"/>
      <w:r w:rsidRPr="00DF443C">
        <w:rPr>
          <w:rFonts w:ascii="Times New Roman" w:eastAsia="Times New Roman" w:hAnsi="Times New Roman"/>
          <w:bCs/>
          <w:sz w:val="24"/>
          <w:szCs w:val="24"/>
          <w:lang w:eastAsia="el-GR"/>
        </w:rPr>
        <w:t>Χατζηθεοδοσίου</w:t>
      </w:r>
      <w:proofErr w:type="spellEnd"/>
      <w:r w:rsidRPr="00DF443C">
        <w:rPr>
          <w:rFonts w:ascii="Times New Roman" w:eastAsia="Times New Roman" w:hAnsi="Times New Roman"/>
          <w:bCs/>
          <w:sz w:val="24"/>
          <w:szCs w:val="24"/>
          <w:lang w:eastAsia="el-GR"/>
        </w:rPr>
        <w:t xml:space="preserve">, παραβρέθηκε στην εκδήλωση για τη συμπλήρωση των 100 χρόνων λειτουργίας του Επιμελητηρίου Έβρου, η οποία πραγματοποιήθηκε στην Αλεξανδρούπολη, την Κυριακή 5 Σεπτεμβρίου 2021. </w:t>
      </w:r>
    </w:p>
    <w:p w14:paraId="4406D2D4" w14:textId="77777777" w:rsidR="00DF443C" w:rsidRDefault="00DF443C" w:rsidP="00DF443C">
      <w:pPr>
        <w:shd w:val="clear" w:color="auto" w:fill="FFFFFF"/>
        <w:spacing w:after="0" w:line="240" w:lineRule="auto"/>
        <w:jc w:val="both"/>
        <w:rPr>
          <w:rFonts w:ascii="Times New Roman" w:eastAsia="Times New Roman" w:hAnsi="Times New Roman"/>
          <w:bCs/>
          <w:sz w:val="24"/>
          <w:szCs w:val="24"/>
          <w:lang w:eastAsia="el-GR"/>
        </w:rPr>
      </w:pPr>
    </w:p>
    <w:p w14:paraId="0AA48CEE" w14:textId="3861448F" w:rsidR="00DF443C" w:rsidRDefault="00DF443C" w:rsidP="00DF443C">
      <w:pPr>
        <w:shd w:val="clear" w:color="auto" w:fill="FFFFFF"/>
        <w:spacing w:after="0" w:line="240" w:lineRule="auto"/>
        <w:jc w:val="both"/>
        <w:rPr>
          <w:rFonts w:ascii="Times New Roman" w:hAnsi="Times New Roman"/>
          <w:sz w:val="24"/>
          <w:szCs w:val="24"/>
        </w:rPr>
      </w:pPr>
      <w:r w:rsidRPr="00DF443C">
        <w:rPr>
          <w:rFonts w:ascii="Times New Roman" w:eastAsia="Times New Roman" w:hAnsi="Times New Roman"/>
          <w:bCs/>
          <w:sz w:val="24"/>
          <w:szCs w:val="24"/>
          <w:lang w:eastAsia="el-GR"/>
        </w:rPr>
        <w:t xml:space="preserve">Κατά τη διάρκεια της ομιλίας του ο κ. </w:t>
      </w:r>
      <w:proofErr w:type="spellStart"/>
      <w:r w:rsidRPr="00DF443C">
        <w:rPr>
          <w:rFonts w:ascii="Times New Roman" w:eastAsia="Times New Roman" w:hAnsi="Times New Roman"/>
          <w:bCs/>
          <w:sz w:val="24"/>
          <w:szCs w:val="24"/>
          <w:lang w:eastAsia="el-GR"/>
        </w:rPr>
        <w:t>Χατζηθεοδοσίου</w:t>
      </w:r>
      <w:proofErr w:type="spellEnd"/>
      <w:r w:rsidRPr="00DF443C">
        <w:rPr>
          <w:rFonts w:ascii="Times New Roman" w:eastAsia="Times New Roman" w:hAnsi="Times New Roman"/>
          <w:bCs/>
          <w:sz w:val="24"/>
          <w:szCs w:val="24"/>
          <w:lang w:eastAsia="el-GR"/>
        </w:rPr>
        <w:t xml:space="preserve"> συνεχάρη τη</w:t>
      </w:r>
      <w:r w:rsidRPr="00DF443C">
        <w:rPr>
          <w:rFonts w:ascii="Times New Roman" w:hAnsi="Times New Roman"/>
          <w:sz w:val="24"/>
          <w:szCs w:val="24"/>
        </w:rPr>
        <w:t xml:space="preserve"> Διοίκηση του Επιμελητηρίου Έβρου και ειδικότερα τον Πρόεδρο, Χριστόδουλο </w:t>
      </w:r>
      <w:proofErr w:type="spellStart"/>
      <w:r w:rsidRPr="00DF443C">
        <w:rPr>
          <w:rFonts w:ascii="Times New Roman" w:hAnsi="Times New Roman"/>
          <w:sz w:val="24"/>
          <w:szCs w:val="24"/>
        </w:rPr>
        <w:t>Τοψίδη</w:t>
      </w:r>
      <w:proofErr w:type="spellEnd"/>
      <w:r w:rsidRPr="00DF443C">
        <w:rPr>
          <w:rFonts w:ascii="Times New Roman" w:hAnsi="Times New Roman"/>
          <w:sz w:val="24"/>
          <w:szCs w:val="24"/>
        </w:rPr>
        <w:t xml:space="preserve">, για την εξαιρετική τους δουλειά. Επίσης έκανε λόγο για τα  πλεονεκτήματα που διαθέτει ο τόπος, όπως την καίρια γεωγραφική θέση, την πλούσια τοπική ιστορία και παράδοση, τα οποία όπως δήλωσε, με τις κατάλληλες προϋποθέσεις, μπορούν να γίνουν μοχλός βιώσιμης και συνεκτικής ανάπτυξης, αναδεικνύοντας τον Έβρο σε περιφερειακό κόμβο ενέργειας, εμπορίου και μεταφορών. </w:t>
      </w:r>
    </w:p>
    <w:p w14:paraId="068FEEAE" w14:textId="77777777" w:rsidR="00DF443C" w:rsidRPr="00DF443C" w:rsidRDefault="00DF443C" w:rsidP="00DF443C">
      <w:pPr>
        <w:shd w:val="clear" w:color="auto" w:fill="FFFFFF"/>
        <w:spacing w:after="0" w:line="240" w:lineRule="auto"/>
        <w:jc w:val="both"/>
        <w:rPr>
          <w:rFonts w:ascii="Times New Roman" w:eastAsia="Times New Roman" w:hAnsi="Times New Roman"/>
          <w:bCs/>
          <w:sz w:val="24"/>
          <w:szCs w:val="24"/>
          <w:lang w:eastAsia="el-GR"/>
        </w:rPr>
      </w:pPr>
    </w:p>
    <w:p w14:paraId="757D2E14" w14:textId="1CF4AA63" w:rsidR="00DF443C" w:rsidRPr="00DF443C" w:rsidRDefault="00DF443C" w:rsidP="00DF443C">
      <w:pPr>
        <w:spacing w:after="0" w:line="240" w:lineRule="auto"/>
        <w:jc w:val="both"/>
        <w:rPr>
          <w:rFonts w:ascii="Times New Roman" w:hAnsi="Times New Roman"/>
          <w:b/>
          <w:bCs/>
          <w:i/>
          <w:iCs/>
          <w:sz w:val="24"/>
          <w:szCs w:val="24"/>
        </w:rPr>
      </w:pPr>
      <w:r w:rsidRPr="00DF443C">
        <w:rPr>
          <w:rFonts w:ascii="Times New Roman" w:hAnsi="Times New Roman"/>
          <w:sz w:val="24"/>
          <w:szCs w:val="24"/>
        </w:rPr>
        <w:t xml:space="preserve">Ο κ. </w:t>
      </w:r>
      <w:proofErr w:type="spellStart"/>
      <w:r w:rsidRPr="00DF443C">
        <w:rPr>
          <w:rFonts w:ascii="Times New Roman" w:hAnsi="Times New Roman"/>
          <w:sz w:val="24"/>
          <w:szCs w:val="24"/>
        </w:rPr>
        <w:t>Χατζηθεοδοσίου</w:t>
      </w:r>
      <w:proofErr w:type="spellEnd"/>
      <w:r w:rsidRPr="00DF443C">
        <w:rPr>
          <w:rFonts w:ascii="Times New Roman" w:hAnsi="Times New Roman"/>
          <w:sz w:val="24"/>
          <w:szCs w:val="24"/>
        </w:rPr>
        <w:t xml:space="preserve"> τόνισε ότι η ΚΕΕ, θα συνεχίσει να στηρίζει την καθημερινότητα και τους στόχους κάθε μικρομεσαίας επιχείρησης, να διευκολύνει τη δικτύωση και τις συνέργειες, σε περιφερειακό, εθνικό, αλλά και ευρωπαϊκό επίπεδο και ανέφερε χαρακτηριστικά: </w:t>
      </w:r>
      <w:r w:rsidRPr="00DF443C">
        <w:rPr>
          <w:rFonts w:ascii="Times New Roman" w:hAnsi="Times New Roman"/>
          <w:b/>
          <w:bCs/>
          <w:i/>
          <w:iCs/>
          <w:sz w:val="24"/>
          <w:szCs w:val="24"/>
        </w:rPr>
        <w:t>«Οι επιχειρήσεις σήμερα μας χρειάζονται περισσότερο από ποτέ. Και να είστε βέβαιοι ότι θα είμαστε στο πλευρό τους».</w:t>
      </w:r>
      <w:r w:rsidRPr="00DF443C">
        <w:rPr>
          <w:rFonts w:ascii="Times New Roman" w:hAnsi="Times New Roman"/>
          <w:sz w:val="24"/>
          <w:szCs w:val="24"/>
        </w:rPr>
        <w:t xml:space="preserve"> Επιπλέον ο Πρόεδρος της ΚΕΕ δήλωσε ότι: </w:t>
      </w:r>
      <w:r w:rsidRPr="00DF443C">
        <w:rPr>
          <w:rFonts w:ascii="Times New Roman" w:hAnsi="Times New Roman"/>
          <w:b/>
          <w:bCs/>
          <w:i/>
          <w:iCs/>
          <w:sz w:val="24"/>
          <w:szCs w:val="24"/>
        </w:rPr>
        <w:t xml:space="preserve">«Θα συνεχίσουμε να διεκδικούμε γενναία και </w:t>
      </w:r>
      <w:proofErr w:type="spellStart"/>
      <w:r w:rsidRPr="00DF443C">
        <w:rPr>
          <w:rFonts w:ascii="Times New Roman" w:hAnsi="Times New Roman"/>
          <w:b/>
          <w:bCs/>
          <w:i/>
          <w:iCs/>
          <w:sz w:val="24"/>
          <w:szCs w:val="24"/>
        </w:rPr>
        <w:t>στοχευμένα</w:t>
      </w:r>
      <w:proofErr w:type="spellEnd"/>
      <w:r w:rsidRPr="00DF443C">
        <w:rPr>
          <w:rFonts w:ascii="Times New Roman" w:hAnsi="Times New Roman"/>
          <w:b/>
          <w:bCs/>
          <w:i/>
          <w:iCs/>
          <w:sz w:val="24"/>
          <w:szCs w:val="24"/>
        </w:rPr>
        <w:t xml:space="preserve"> μέτρα. Μέτρα για να προλάβουμε νέες καταστροφές από πλημμύρες το χειμώνα. Μέτρα, για να μπορέσουν οι πυρόπληκτες επιχειρήσεις να επιβιώσουν, μέχρι να επανέλθει μια στοιχειώδης κανονικότητα. Αυτό που ζητάμε από την Πολιτεία – πέρα από τις άμεσες δράσεις – είναι να εφαρμόσει και ένα ολοκληρωμένο σχέδιο για την επόμενη μέρα. Για την παραγωγική ανασυγκρότηση των πληγεισών περιοχών, ώστε οι άνθρωποι να μπορέσουν να παραμείνουν στον τόπο τους. Να ξαναφτιάξουν τις δουλειές και τις ζωές τους εκεί, χωρίς να χρειαστεί να φύγουν για αναζήτηση εργασίας αλλού». </w:t>
      </w:r>
    </w:p>
    <w:p w14:paraId="41BBF56F" w14:textId="77777777" w:rsidR="00DF443C" w:rsidRDefault="00DF443C" w:rsidP="00DF443C">
      <w:pPr>
        <w:spacing w:after="0" w:line="240" w:lineRule="auto"/>
        <w:jc w:val="both"/>
        <w:rPr>
          <w:rFonts w:ascii="Times New Roman" w:hAnsi="Times New Roman"/>
          <w:sz w:val="24"/>
          <w:szCs w:val="24"/>
        </w:rPr>
      </w:pPr>
    </w:p>
    <w:p w14:paraId="41CEE081" w14:textId="77777777" w:rsidR="00DF443C" w:rsidRDefault="00DF443C" w:rsidP="00DF443C">
      <w:pPr>
        <w:spacing w:after="0" w:line="240" w:lineRule="auto"/>
        <w:jc w:val="both"/>
        <w:rPr>
          <w:rFonts w:ascii="Times New Roman" w:hAnsi="Times New Roman"/>
          <w:sz w:val="24"/>
          <w:szCs w:val="24"/>
        </w:rPr>
      </w:pPr>
      <w:r w:rsidRPr="00DF443C">
        <w:rPr>
          <w:rFonts w:ascii="Times New Roman" w:hAnsi="Times New Roman"/>
          <w:sz w:val="24"/>
          <w:szCs w:val="24"/>
        </w:rPr>
        <w:t xml:space="preserve">Τέλος, ο κ. </w:t>
      </w:r>
      <w:proofErr w:type="spellStart"/>
      <w:r w:rsidRPr="00DF443C">
        <w:rPr>
          <w:rFonts w:ascii="Times New Roman" w:hAnsi="Times New Roman"/>
          <w:sz w:val="24"/>
          <w:szCs w:val="24"/>
        </w:rPr>
        <w:t>Χατζηθεοδοσίου</w:t>
      </w:r>
      <w:proofErr w:type="spellEnd"/>
      <w:r w:rsidRPr="00DF443C">
        <w:rPr>
          <w:rFonts w:ascii="Times New Roman" w:hAnsi="Times New Roman"/>
          <w:sz w:val="24"/>
          <w:szCs w:val="24"/>
        </w:rPr>
        <w:t xml:space="preserve"> αναφερόμενος στις άμεσες λύσεις που χρειάζονται για να εξασφαλιστεί η βιωσιμότητα των ελληνικών επιχειρήσεων, έκανε λόγο για κούρεμα του ιδιωτικού χρέους, διάθεση πόρων από το ΕΣΠΑ και το Ταμείο Ανάκαμψης, με ειδικά σχεδιασμένα χρηματοδοτικά προγράμματα για τις μικρομεσαίες επιχειρήσεις αλλά και στήριξη ψηφιακών επενδύσεων.</w:t>
      </w:r>
    </w:p>
    <w:p w14:paraId="43916007" w14:textId="77777777" w:rsidR="00DF443C" w:rsidRDefault="00DF443C" w:rsidP="00DF443C">
      <w:pPr>
        <w:spacing w:after="0" w:line="240" w:lineRule="auto"/>
        <w:jc w:val="both"/>
        <w:rPr>
          <w:rFonts w:ascii="Times New Roman" w:hAnsi="Times New Roman"/>
          <w:sz w:val="24"/>
          <w:szCs w:val="24"/>
        </w:rPr>
      </w:pPr>
    </w:p>
    <w:p w14:paraId="16F0F69B" w14:textId="77777777" w:rsidR="00DF443C" w:rsidRDefault="00DF443C" w:rsidP="00DF443C">
      <w:pPr>
        <w:spacing w:after="0" w:line="240" w:lineRule="auto"/>
        <w:jc w:val="both"/>
        <w:rPr>
          <w:rFonts w:ascii="Times New Roman" w:eastAsia="Times New Roman" w:hAnsi="Times New Roman"/>
          <w:bCs/>
          <w:sz w:val="24"/>
          <w:szCs w:val="24"/>
          <w:lang w:eastAsia="el-GR"/>
        </w:rPr>
      </w:pPr>
      <w:r w:rsidRPr="00DF443C">
        <w:rPr>
          <w:rFonts w:ascii="Times New Roman" w:eastAsia="Times New Roman" w:hAnsi="Times New Roman"/>
          <w:bCs/>
          <w:sz w:val="24"/>
          <w:szCs w:val="24"/>
          <w:lang w:eastAsia="el-GR"/>
        </w:rPr>
        <w:lastRenderedPageBreak/>
        <w:t xml:space="preserve">Στην εκδήλωση έδωσαν το «παρών» ο Πρόεδρος της ΓΣΕΒΕΕ, </w:t>
      </w:r>
      <w:r w:rsidRPr="00DF443C">
        <w:rPr>
          <w:rFonts w:ascii="Times New Roman" w:hAnsi="Times New Roman"/>
          <w:sz w:val="24"/>
          <w:szCs w:val="24"/>
          <w:shd w:val="clear" w:color="auto" w:fill="FFFFFF"/>
        </w:rPr>
        <w:t xml:space="preserve">Γεώργιος </w:t>
      </w:r>
      <w:proofErr w:type="spellStart"/>
      <w:r w:rsidRPr="00DF443C">
        <w:rPr>
          <w:rFonts w:ascii="Times New Roman" w:hAnsi="Times New Roman"/>
          <w:sz w:val="24"/>
          <w:szCs w:val="24"/>
          <w:shd w:val="clear" w:color="auto" w:fill="FFFFFF"/>
        </w:rPr>
        <w:t>Καββαθάς</w:t>
      </w:r>
      <w:proofErr w:type="spellEnd"/>
      <w:r w:rsidRPr="00DF443C">
        <w:rPr>
          <w:rFonts w:ascii="Times New Roman" w:hAnsi="Times New Roman"/>
          <w:sz w:val="24"/>
          <w:szCs w:val="24"/>
          <w:shd w:val="clear" w:color="auto" w:fill="FFFFFF"/>
        </w:rPr>
        <w:t xml:space="preserve">, </w:t>
      </w:r>
      <w:r w:rsidRPr="00DF443C">
        <w:rPr>
          <w:rFonts w:ascii="Times New Roman" w:eastAsia="Times New Roman" w:hAnsi="Times New Roman"/>
          <w:bCs/>
          <w:sz w:val="24"/>
          <w:szCs w:val="24"/>
          <w:lang w:eastAsia="el-GR"/>
        </w:rPr>
        <w:t xml:space="preserve">   θεσμικοί εκπρόσωποι της τοπικής κοινωνίας (οι βουλευτές Έβρου της Νέας Δημοκρατίας Αναστάσιος </w:t>
      </w:r>
      <w:proofErr w:type="spellStart"/>
      <w:r w:rsidRPr="00DF443C">
        <w:rPr>
          <w:rFonts w:ascii="Times New Roman" w:eastAsia="Times New Roman" w:hAnsi="Times New Roman"/>
          <w:bCs/>
          <w:sz w:val="24"/>
          <w:szCs w:val="24"/>
          <w:lang w:eastAsia="el-GR"/>
        </w:rPr>
        <w:t>Δημοσχάκης</w:t>
      </w:r>
      <w:proofErr w:type="spellEnd"/>
      <w:r w:rsidRPr="00DF443C">
        <w:rPr>
          <w:rFonts w:ascii="Times New Roman" w:eastAsia="Times New Roman" w:hAnsi="Times New Roman"/>
          <w:bCs/>
          <w:sz w:val="24"/>
          <w:szCs w:val="24"/>
          <w:lang w:eastAsia="el-GR"/>
        </w:rPr>
        <w:t xml:space="preserve"> και Σταύρος </w:t>
      </w:r>
      <w:proofErr w:type="spellStart"/>
      <w:r w:rsidRPr="00DF443C">
        <w:rPr>
          <w:rFonts w:ascii="Times New Roman" w:eastAsia="Times New Roman" w:hAnsi="Times New Roman"/>
          <w:bCs/>
          <w:sz w:val="24"/>
          <w:szCs w:val="24"/>
          <w:lang w:eastAsia="el-GR"/>
        </w:rPr>
        <w:t>Κελέτσης</w:t>
      </w:r>
      <w:proofErr w:type="spellEnd"/>
      <w:r w:rsidRPr="00DF443C">
        <w:rPr>
          <w:rFonts w:ascii="Times New Roman" w:eastAsia="Times New Roman" w:hAnsi="Times New Roman"/>
          <w:bCs/>
          <w:sz w:val="24"/>
          <w:szCs w:val="24"/>
          <w:lang w:eastAsia="el-GR"/>
        </w:rPr>
        <w:t xml:space="preserve">, ο </w:t>
      </w:r>
      <w:proofErr w:type="spellStart"/>
      <w:r w:rsidRPr="00DF443C">
        <w:rPr>
          <w:rFonts w:ascii="Times New Roman" w:eastAsia="Times New Roman" w:hAnsi="Times New Roman"/>
          <w:bCs/>
          <w:sz w:val="24"/>
          <w:szCs w:val="24"/>
          <w:lang w:eastAsia="el-GR"/>
        </w:rPr>
        <w:t>Αντιπεριφερειάρχης</w:t>
      </w:r>
      <w:proofErr w:type="spellEnd"/>
      <w:r w:rsidRPr="00DF443C">
        <w:rPr>
          <w:rFonts w:ascii="Times New Roman" w:eastAsia="Times New Roman" w:hAnsi="Times New Roman"/>
          <w:bCs/>
          <w:sz w:val="24"/>
          <w:szCs w:val="24"/>
          <w:lang w:eastAsia="el-GR"/>
        </w:rPr>
        <w:t xml:space="preserve"> Έβρου Δημήτρης </w:t>
      </w:r>
      <w:proofErr w:type="spellStart"/>
      <w:r w:rsidRPr="00DF443C">
        <w:rPr>
          <w:rFonts w:ascii="Times New Roman" w:eastAsia="Times New Roman" w:hAnsi="Times New Roman"/>
          <w:bCs/>
          <w:sz w:val="24"/>
          <w:szCs w:val="24"/>
          <w:lang w:eastAsia="el-GR"/>
        </w:rPr>
        <w:t>Πέτροβιτς</w:t>
      </w:r>
      <w:proofErr w:type="spellEnd"/>
      <w:r w:rsidRPr="00DF443C">
        <w:rPr>
          <w:rFonts w:ascii="Times New Roman" w:eastAsia="Times New Roman" w:hAnsi="Times New Roman"/>
          <w:bCs/>
          <w:sz w:val="24"/>
          <w:szCs w:val="24"/>
          <w:lang w:eastAsia="el-GR"/>
        </w:rPr>
        <w:t xml:space="preserve">, οι τέσσερις δήμαρχοι του ηπειρωτικού Έβρου και εκπρόσωπος του δημάρχου Σαμοθράκης, ο Πρόεδρος του Οργανισμού Λιμένος Αλεξανδρούπολης και ο Διευθύνων Σύμβουλος του Οργανισμού, εκπρόσωποι των Σωμάτων Ασφαλείας κα).  </w:t>
      </w:r>
    </w:p>
    <w:p w14:paraId="412C4490" w14:textId="77777777" w:rsidR="00DF443C" w:rsidRDefault="00DF443C" w:rsidP="00DF443C">
      <w:pPr>
        <w:spacing w:after="0" w:line="240" w:lineRule="auto"/>
        <w:jc w:val="both"/>
        <w:rPr>
          <w:rFonts w:ascii="Times New Roman" w:eastAsia="Times New Roman" w:hAnsi="Times New Roman"/>
          <w:bCs/>
          <w:sz w:val="24"/>
          <w:szCs w:val="24"/>
          <w:lang w:eastAsia="el-GR"/>
        </w:rPr>
      </w:pPr>
    </w:p>
    <w:p w14:paraId="5AE4ED8F" w14:textId="77777777" w:rsidR="00DF443C" w:rsidRDefault="00DF443C" w:rsidP="00DF443C">
      <w:pPr>
        <w:spacing w:after="0" w:line="240" w:lineRule="auto"/>
        <w:jc w:val="both"/>
        <w:rPr>
          <w:rFonts w:ascii="Times New Roman" w:eastAsia="Times New Roman" w:hAnsi="Times New Roman"/>
          <w:bCs/>
          <w:sz w:val="24"/>
          <w:szCs w:val="24"/>
          <w:lang w:eastAsia="el-GR"/>
        </w:rPr>
      </w:pPr>
      <w:r w:rsidRPr="00DF443C">
        <w:rPr>
          <w:rFonts w:ascii="Times New Roman" w:eastAsia="Times New Roman" w:hAnsi="Times New Roman"/>
          <w:bCs/>
          <w:sz w:val="24"/>
          <w:szCs w:val="24"/>
          <w:lang w:eastAsia="el-GR"/>
        </w:rPr>
        <w:t xml:space="preserve">Από πλευράς Επιμελητηρίων παρέστησαν:  </w:t>
      </w:r>
    </w:p>
    <w:p w14:paraId="4E004804"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 xml:space="preserve">Ηλίας </w:t>
      </w:r>
      <w:proofErr w:type="spellStart"/>
      <w:r w:rsidRPr="002967F9">
        <w:rPr>
          <w:rFonts w:ascii="Times New Roman" w:hAnsi="Times New Roman"/>
          <w:sz w:val="24"/>
          <w:szCs w:val="24"/>
          <w:lang w:val="el-GR"/>
        </w:rPr>
        <w:t>Χατζηχριστοδούλου</w:t>
      </w:r>
      <w:proofErr w:type="spellEnd"/>
      <w:r w:rsidRPr="002967F9">
        <w:rPr>
          <w:rFonts w:ascii="Times New Roman" w:hAnsi="Times New Roman"/>
          <w:sz w:val="24"/>
          <w:szCs w:val="24"/>
          <w:lang w:val="el-GR"/>
        </w:rPr>
        <w:t xml:space="preserve"> – Αντιπρόεδρος ΚΕΕ και Πρόεδρος Επιμελητηρίου Πιερίας</w:t>
      </w:r>
      <w:r w:rsidRPr="002F6D28">
        <w:rPr>
          <w:rFonts w:ascii="Times New Roman" w:hAnsi="Times New Roman"/>
          <w:sz w:val="24"/>
          <w:szCs w:val="24"/>
          <w:lang w:val="el-GR"/>
        </w:rPr>
        <w:t>.</w:t>
      </w:r>
    </w:p>
    <w:p w14:paraId="14BFCABB"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 xml:space="preserve">Ιορδάνης </w:t>
      </w:r>
      <w:proofErr w:type="spellStart"/>
      <w:r w:rsidRPr="002967F9">
        <w:rPr>
          <w:rFonts w:ascii="Times New Roman" w:hAnsi="Times New Roman"/>
          <w:sz w:val="24"/>
          <w:szCs w:val="24"/>
          <w:lang w:val="el-GR"/>
        </w:rPr>
        <w:t>Τσώτσος</w:t>
      </w:r>
      <w:proofErr w:type="spellEnd"/>
      <w:r w:rsidRPr="002967F9">
        <w:rPr>
          <w:rFonts w:ascii="Times New Roman" w:hAnsi="Times New Roman"/>
          <w:sz w:val="24"/>
          <w:szCs w:val="24"/>
          <w:lang w:val="el-GR"/>
        </w:rPr>
        <w:t xml:space="preserve"> – Αντιπρόεδρος ΚΕΕ και Πρόεδρος Επιμελητηρίου Πέλλας</w:t>
      </w:r>
      <w:r w:rsidRPr="002F6D28">
        <w:rPr>
          <w:rFonts w:ascii="Times New Roman" w:hAnsi="Times New Roman"/>
          <w:sz w:val="24"/>
          <w:szCs w:val="24"/>
          <w:lang w:val="el-GR"/>
        </w:rPr>
        <w:t>.</w:t>
      </w:r>
    </w:p>
    <w:p w14:paraId="733D7320"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Στέφανος Γεωργιάδης – Υπεύθυνος Εξωστρέφειας και Διεθνών Σχέσεων της ΚΕΕ και Πρόεδρος Επιμελητηρίου Δράμας</w:t>
      </w:r>
      <w:r w:rsidRPr="002F6D28">
        <w:rPr>
          <w:rFonts w:ascii="Times New Roman" w:hAnsi="Times New Roman"/>
          <w:sz w:val="24"/>
          <w:szCs w:val="24"/>
          <w:lang w:val="el-GR"/>
        </w:rPr>
        <w:t>.</w:t>
      </w:r>
    </w:p>
    <w:p w14:paraId="7E4D4F50"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Αναστάσιος Καπνοπώλης – Πρόεδρος Βιοτεχνικού Επιμελητηρίου Θεσσαλονίκης</w:t>
      </w:r>
      <w:r w:rsidRPr="002F6D28">
        <w:rPr>
          <w:rFonts w:ascii="Times New Roman" w:hAnsi="Times New Roman"/>
          <w:sz w:val="24"/>
          <w:szCs w:val="24"/>
          <w:lang w:val="el-GR"/>
        </w:rPr>
        <w:t>.</w:t>
      </w:r>
    </w:p>
    <w:p w14:paraId="25831B22" w14:textId="77777777" w:rsidR="00DF443C" w:rsidRPr="002F6D28"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Δημήτρης Δημητρίου – Πρόεδρος Επιμελητηρίου Ιωαννίνων</w:t>
      </w:r>
      <w:r w:rsidRPr="002F6D28">
        <w:rPr>
          <w:rFonts w:ascii="Times New Roman" w:hAnsi="Times New Roman"/>
          <w:sz w:val="24"/>
          <w:szCs w:val="24"/>
          <w:lang w:val="el-GR"/>
        </w:rPr>
        <w:t>.</w:t>
      </w:r>
    </w:p>
    <w:p w14:paraId="07D951B6"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Ιωάννης Παπουτσής – Εκπρόσωπος Επιμελητηρίου Σερρών</w:t>
      </w:r>
      <w:r w:rsidRPr="002F6D28">
        <w:rPr>
          <w:rFonts w:ascii="Times New Roman" w:hAnsi="Times New Roman"/>
          <w:sz w:val="24"/>
          <w:szCs w:val="24"/>
          <w:lang w:val="el-GR"/>
        </w:rPr>
        <w:t>.</w:t>
      </w:r>
    </w:p>
    <w:p w14:paraId="144947DF"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 xml:space="preserve">Αντώνης </w:t>
      </w:r>
      <w:proofErr w:type="spellStart"/>
      <w:r w:rsidRPr="002967F9">
        <w:rPr>
          <w:rFonts w:ascii="Times New Roman" w:hAnsi="Times New Roman"/>
          <w:sz w:val="24"/>
          <w:szCs w:val="24"/>
          <w:lang w:val="el-GR"/>
        </w:rPr>
        <w:t>Γραβάνης</w:t>
      </w:r>
      <w:proofErr w:type="spellEnd"/>
      <w:r w:rsidRPr="002967F9">
        <w:rPr>
          <w:rFonts w:ascii="Times New Roman" w:hAnsi="Times New Roman"/>
          <w:sz w:val="24"/>
          <w:szCs w:val="24"/>
          <w:lang w:val="el-GR"/>
        </w:rPr>
        <w:t xml:space="preserve"> – Πρόεδρος Επαγγελματικού και Βιοτεχνικού Επιμελητηρίου Ροδόπης</w:t>
      </w:r>
      <w:r w:rsidRPr="002F6D28">
        <w:rPr>
          <w:rFonts w:ascii="Times New Roman" w:hAnsi="Times New Roman"/>
          <w:sz w:val="24"/>
          <w:szCs w:val="24"/>
          <w:lang w:val="el-GR"/>
        </w:rPr>
        <w:t>.</w:t>
      </w:r>
    </w:p>
    <w:p w14:paraId="712C3CCA"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Νίκος Αγγελίδης – Πρόεδρος Εμπορικού και Βιομηχανικού Επιμελητηρίου Ροδόπης</w:t>
      </w:r>
      <w:r w:rsidRPr="002F6D28">
        <w:rPr>
          <w:rFonts w:ascii="Times New Roman" w:hAnsi="Times New Roman"/>
          <w:sz w:val="24"/>
          <w:szCs w:val="24"/>
          <w:lang w:val="el-GR"/>
        </w:rPr>
        <w:t>.</w:t>
      </w:r>
    </w:p>
    <w:p w14:paraId="71F284AC"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Παντελής Λεγάτος – Πρόεδρος Επιμελητηρίου Χίου</w:t>
      </w:r>
      <w:r w:rsidRPr="002F6D28">
        <w:rPr>
          <w:rFonts w:ascii="Times New Roman" w:hAnsi="Times New Roman"/>
          <w:sz w:val="24"/>
          <w:szCs w:val="24"/>
          <w:lang w:val="el-GR"/>
        </w:rPr>
        <w:t>.</w:t>
      </w:r>
    </w:p>
    <w:p w14:paraId="41C880E4"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 xml:space="preserve">Νικόλαος </w:t>
      </w:r>
      <w:proofErr w:type="spellStart"/>
      <w:r w:rsidRPr="002967F9">
        <w:rPr>
          <w:rFonts w:ascii="Times New Roman" w:hAnsi="Times New Roman"/>
          <w:sz w:val="24"/>
          <w:szCs w:val="24"/>
          <w:lang w:val="el-GR"/>
        </w:rPr>
        <w:t>Γρέντεζελος</w:t>
      </w:r>
      <w:proofErr w:type="spellEnd"/>
      <w:r w:rsidRPr="002967F9">
        <w:rPr>
          <w:rFonts w:ascii="Times New Roman" w:hAnsi="Times New Roman"/>
          <w:sz w:val="24"/>
          <w:szCs w:val="24"/>
          <w:lang w:val="el-GR"/>
        </w:rPr>
        <w:t xml:space="preserve"> – Αντιπρόεδρος Επαγγελματικού Επιμελητηρίου Αθηνών</w:t>
      </w:r>
      <w:r w:rsidRPr="002F6D28">
        <w:rPr>
          <w:rFonts w:ascii="Times New Roman" w:hAnsi="Times New Roman"/>
          <w:sz w:val="24"/>
          <w:szCs w:val="24"/>
          <w:lang w:val="el-GR"/>
        </w:rPr>
        <w:t>.</w:t>
      </w:r>
    </w:p>
    <w:p w14:paraId="5EE3B3D3"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 xml:space="preserve">Στέφανος </w:t>
      </w:r>
      <w:proofErr w:type="spellStart"/>
      <w:r w:rsidRPr="002967F9">
        <w:rPr>
          <w:rFonts w:ascii="Times New Roman" w:hAnsi="Times New Roman"/>
          <w:sz w:val="24"/>
          <w:szCs w:val="24"/>
          <w:lang w:val="el-GR"/>
        </w:rPr>
        <w:t>Μέξας</w:t>
      </w:r>
      <w:proofErr w:type="spellEnd"/>
      <w:r w:rsidRPr="002967F9">
        <w:rPr>
          <w:rFonts w:ascii="Times New Roman" w:hAnsi="Times New Roman"/>
          <w:sz w:val="24"/>
          <w:szCs w:val="24"/>
          <w:lang w:val="el-GR"/>
        </w:rPr>
        <w:t xml:space="preserve"> – Εκπρόσωπος Επιμελητηρίου Κέρκυρας</w:t>
      </w:r>
      <w:r w:rsidRPr="002F6D28">
        <w:rPr>
          <w:rFonts w:ascii="Times New Roman" w:hAnsi="Times New Roman"/>
          <w:sz w:val="24"/>
          <w:szCs w:val="24"/>
          <w:lang w:val="el-GR"/>
        </w:rPr>
        <w:t>.</w:t>
      </w:r>
    </w:p>
    <w:p w14:paraId="58882703" w14:textId="77777777" w:rsidR="00DF443C" w:rsidRPr="002F6D28"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Στυλιανός Μακρής – Εκπρόσωπος Επιμελητηρίου Φθιώτιδας</w:t>
      </w:r>
      <w:r w:rsidRPr="002F6D28">
        <w:rPr>
          <w:rFonts w:ascii="Times New Roman" w:hAnsi="Times New Roman"/>
          <w:sz w:val="24"/>
          <w:szCs w:val="24"/>
          <w:lang w:val="el-GR"/>
        </w:rPr>
        <w:t>.</w:t>
      </w:r>
    </w:p>
    <w:p w14:paraId="6E6274C2"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Ιωάννης Παπουτσής – Εκπρόσωπος Επιμελητηρίου Σερρών</w:t>
      </w:r>
      <w:r w:rsidRPr="002F6D28">
        <w:rPr>
          <w:rFonts w:ascii="Times New Roman" w:hAnsi="Times New Roman"/>
          <w:sz w:val="24"/>
          <w:szCs w:val="24"/>
          <w:lang w:val="el-GR"/>
        </w:rPr>
        <w:t>.</w:t>
      </w:r>
    </w:p>
    <w:p w14:paraId="147A712F" w14:textId="77777777" w:rsidR="00DF443C" w:rsidRPr="002967F9"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 xml:space="preserve">Μαριάνθη </w:t>
      </w:r>
      <w:proofErr w:type="spellStart"/>
      <w:r w:rsidRPr="002967F9">
        <w:rPr>
          <w:rFonts w:ascii="Times New Roman" w:hAnsi="Times New Roman"/>
          <w:sz w:val="24"/>
          <w:szCs w:val="24"/>
          <w:lang w:val="el-GR"/>
        </w:rPr>
        <w:t>Μαλλιαρουδάκη</w:t>
      </w:r>
      <w:proofErr w:type="spellEnd"/>
      <w:r w:rsidRPr="002967F9">
        <w:rPr>
          <w:rFonts w:ascii="Times New Roman" w:hAnsi="Times New Roman"/>
          <w:sz w:val="24"/>
          <w:szCs w:val="24"/>
          <w:lang w:val="el-GR"/>
        </w:rPr>
        <w:t xml:space="preserve"> – Εκπρόσωπος Επιμελητηρίου Ξάνθης</w:t>
      </w:r>
      <w:r w:rsidRPr="002F6D28">
        <w:rPr>
          <w:rFonts w:ascii="Times New Roman" w:hAnsi="Times New Roman"/>
          <w:sz w:val="24"/>
          <w:szCs w:val="24"/>
          <w:lang w:val="el-GR"/>
        </w:rPr>
        <w:t>.</w:t>
      </w:r>
    </w:p>
    <w:p w14:paraId="43E0B75D" w14:textId="23DCF987" w:rsidR="00DF443C" w:rsidRPr="002F6D28" w:rsidRDefault="00DF443C" w:rsidP="002F6D28">
      <w:pPr>
        <w:pStyle w:val="a7"/>
        <w:numPr>
          <w:ilvl w:val="0"/>
          <w:numId w:val="13"/>
        </w:numPr>
        <w:ind w:left="284" w:hanging="284"/>
        <w:jc w:val="both"/>
        <w:rPr>
          <w:rFonts w:ascii="Times New Roman" w:hAnsi="Times New Roman"/>
          <w:sz w:val="24"/>
          <w:szCs w:val="24"/>
          <w:lang w:val="el-GR"/>
        </w:rPr>
      </w:pPr>
      <w:r w:rsidRPr="002967F9">
        <w:rPr>
          <w:rFonts w:ascii="Times New Roman" w:hAnsi="Times New Roman"/>
          <w:sz w:val="24"/>
          <w:szCs w:val="24"/>
          <w:lang w:val="el-GR"/>
        </w:rPr>
        <w:t>Βασίλης Βασιλείου</w:t>
      </w:r>
      <w:r w:rsidRPr="002F6D28">
        <w:rPr>
          <w:rFonts w:ascii="Times New Roman" w:hAnsi="Times New Roman"/>
          <w:sz w:val="24"/>
          <w:szCs w:val="24"/>
          <w:lang w:val="el-GR"/>
        </w:rPr>
        <w:t xml:space="preserve"> </w:t>
      </w:r>
      <w:r w:rsidR="00C03563" w:rsidRPr="002967F9">
        <w:rPr>
          <w:rFonts w:ascii="Times New Roman" w:hAnsi="Times New Roman"/>
          <w:sz w:val="24"/>
          <w:szCs w:val="24"/>
          <w:lang w:val="el-GR"/>
        </w:rPr>
        <w:t>–</w:t>
      </w:r>
      <w:r w:rsidRPr="002967F9">
        <w:rPr>
          <w:rFonts w:ascii="Times New Roman" w:hAnsi="Times New Roman"/>
          <w:sz w:val="24"/>
          <w:szCs w:val="24"/>
          <w:lang w:val="el-GR"/>
        </w:rPr>
        <w:t xml:space="preserve"> ΓΓ</w:t>
      </w:r>
      <w:r w:rsidR="00C03563">
        <w:rPr>
          <w:rFonts w:ascii="Times New Roman" w:hAnsi="Times New Roman"/>
          <w:sz w:val="24"/>
          <w:szCs w:val="24"/>
          <w:lang w:val="el-GR"/>
        </w:rPr>
        <w:t xml:space="preserve"> </w:t>
      </w:r>
      <w:r w:rsidRPr="002967F9">
        <w:rPr>
          <w:rFonts w:ascii="Times New Roman" w:hAnsi="Times New Roman"/>
          <w:sz w:val="24"/>
          <w:szCs w:val="24"/>
          <w:lang w:val="el-GR"/>
        </w:rPr>
        <w:t>Επιμελητηρίου Ιωαννίνων</w:t>
      </w:r>
      <w:r w:rsidRPr="002F6D28">
        <w:rPr>
          <w:rFonts w:ascii="Times New Roman" w:hAnsi="Times New Roman"/>
          <w:sz w:val="24"/>
          <w:szCs w:val="24"/>
          <w:lang w:val="el-GR"/>
        </w:rPr>
        <w:t>.</w:t>
      </w:r>
    </w:p>
    <w:p w14:paraId="048EEFE9" w14:textId="77777777" w:rsidR="00DF443C" w:rsidRDefault="00DF443C" w:rsidP="00DF443C">
      <w:pPr>
        <w:spacing w:after="0" w:line="240" w:lineRule="auto"/>
        <w:jc w:val="both"/>
        <w:rPr>
          <w:rFonts w:ascii="Times New Roman" w:eastAsia="Times New Roman" w:hAnsi="Times New Roman"/>
          <w:bCs/>
          <w:sz w:val="24"/>
          <w:szCs w:val="24"/>
          <w:lang w:eastAsia="el-GR"/>
        </w:rPr>
      </w:pPr>
      <w:r w:rsidRPr="00DF443C">
        <w:rPr>
          <w:rFonts w:ascii="Times New Roman" w:eastAsia="Times New Roman" w:hAnsi="Times New Roman"/>
          <w:bCs/>
          <w:sz w:val="24"/>
          <w:szCs w:val="24"/>
          <w:lang w:eastAsia="el-GR"/>
        </w:rPr>
        <w:t xml:space="preserve">Επίσης, παραβρέθηκαν τα μέλη του Διοικητικού Συμβουλίου του Επιμελητηρίου, νυν και παλαιότεροι εργαζόμενοι, μέλη παλαιότερων διοικήσεων, επιχειρηματίες της περιοχής, ενώ ιδιαίτερης σημασίας ήταν οι παρουσίες των τριών εν ζωή πρώην προέδρων του Επιμελητηρίου: του Χριστόδουλου </w:t>
      </w:r>
      <w:proofErr w:type="spellStart"/>
      <w:r w:rsidRPr="00DF443C">
        <w:rPr>
          <w:rFonts w:ascii="Times New Roman" w:eastAsia="Times New Roman" w:hAnsi="Times New Roman"/>
          <w:bCs/>
          <w:sz w:val="24"/>
          <w:szCs w:val="24"/>
          <w:lang w:eastAsia="el-GR"/>
        </w:rPr>
        <w:t>Χαμπούρη</w:t>
      </w:r>
      <w:proofErr w:type="spellEnd"/>
      <w:r w:rsidRPr="00DF443C">
        <w:rPr>
          <w:rFonts w:ascii="Times New Roman" w:eastAsia="Times New Roman" w:hAnsi="Times New Roman"/>
          <w:bCs/>
          <w:sz w:val="24"/>
          <w:szCs w:val="24"/>
          <w:lang w:eastAsia="el-GR"/>
        </w:rPr>
        <w:t xml:space="preserve">, του Νίκου </w:t>
      </w:r>
      <w:proofErr w:type="spellStart"/>
      <w:r w:rsidRPr="00DF443C">
        <w:rPr>
          <w:rFonts w:ascii="Times New Roman" w:eastAsia="Times New Roman" w:hAnsi="Times New Roman"/>
          <w:bCs/>
          <w:sz w:val="24"/>
          <w:szCs w:val="24"/>
          <w:lang w:eastAsia="el-GR"/>
        </w:rPr>
        <w:t>Δαστερίδη</w:t>
      </w:r>
      <w:proofErr w:type="spellEnd"/>
      <w:r w:rsidRPr="00DF443C">
        <w:rPr>
          <w:rFonts w:ascii="Times New Roman" w:eastAsia="Times New Roman" w:hAnsi="Times New Roman"/>
          <w:bCs/>
          <w:sz w:val="24"/>
          <w:szCs w:val="24"/>
          <w:lang w:eastAsia="el-GR"/>
        </w:rPr>
        <w:t xml:space="preserve"> και του Λεωνίδα Κίτσιου. </w:t>
      </w:r>
    </w:p>
    <w:p w14:paraId="7692FA0C" w14:textId="77777777" w:rsidR="00DF443C" w:rsidRDefault="00DF443C" w:rsidP="00DF443C">
      <w:pPr>
        <w:spacing w:after="0" w:line="240" w:lineRule="auto"/>
        <w:jc w:val="both"/>
        <w:rPr>
          <w:rFonts w:ascii="Times New Roman" w:eastAsia="Times New Roman" w:hAnsi="Times New Roman"/>
          <w:bCs/>
          <w:sz w:val="24"/>
          <w:szCs w:val="24"/>
          <w:lang w:eastAsia="el-GR"/>
        </w:rPr>
      </w:pPr>
    </w:p>
    <w:p w14:paraId="412CAADB" w14:textId="77777777" w:rsidR="002F6D28" w:rsidRDefault="00DF443C" w:rsidP="00DF443C">
      <w:pPr>
        <w:spacing w:after="0" w:line="240" w:lineRule="auto"/>
        <w:jc w:val="both"/>
        <w:rPr>
          <w:rFonts w:ascii="Times New Roman" w:eastAsia="Times New Roman" w:hAnsi="Times New Roman"/>
          <w:bCs/>
          <w:sz w:val="24"/>
          <w:szCs w:val="24"/>
          <w:lang w:eastAsia="el-GR"/>
        </w:rPr>
      </w:pPr>
      <w:r w:rsidRPr="00DF443C">
        <w:rPr>
          <w:rFonts w:ascii="Times New Roman" w:eastAsia="Times New Roman" w:hAnsi="Times New Roman"/>
          <w:bCs/>
          <w:sz w:val="24"/>
          <w:szCs w:val="24"/>
          <w:lang w:eastAsia="el-GR"/>
        </w:rPr>
        <w:t>Δείτε την ομιλία του Προέδρου της ΚΕΕ εδώ:</w:t>
      </w:r>
    </w:p>
    <w:p w14:paraId="08E0CA9C" w14:textId="69A37B7B" w:rsidR="00DF443C" w:rsidRDefault="00FC0083" w:rsidP="00DF443C">
      <w:pPr>
        <w:spacing w:after="0" w:line="240" w:lineRule="auto"/>
        <w:jc w:val="both"/>
        <w:rPr>
          <w:rFonts w:eastAsiaTheme="minorHAnsi" w:cstheme="minorHAnsi"/>
          <w:sz w:val="24"/>
          <w:szCs w:val="24"/>
        </w:rPr>
      </w:pPr>
      <w:hyperlink r:id="rId8" w:history="1">
        <w:r w:rsidR="00DF443C" w:rsidRPr="00DF443C">
          <w:rPr>
            <w:rStyle w:val="-"/>
            <w:rFonts w:ascii="Times New Roman" w:eastAsia="Times New Roman" w:hAnsi="Times New Roman"/>
            <w:bCs/>
            <w:sz w:val="24"/>
            <w:szCs w:val="24"/>
            <w:lang w:eastAsia="el-GR"/>
          </w:rPr>
          <w:t>https://www.youtube.com/watch?v=THg-fUodyK8</w:t>
        </w:r>
      </w:hyperlink>
    </w:p>
    <w:p w14:paraId="2A241076" w14:textId="7F051261" w:rsidR="000F3542" w:rsidRPr="00E4293B" w:rsidRDefault="000F3542" w:rsidP="00E4293B">
      <w:pPr>
        <w:spacing w:after="0" w:line="240" w:lineRule="auto"/>
        <w:ind w:right="84"/>
        <w:jc w:val="center"/>
        <w:rPr>
          <w:rFonts w:ascii="Times New Roman" w:hAnsi="Times New Roman"/>
          <w:b/>
          <w:bCs/>
          <w:i/>
          <w:iCs/>
          <w:sz w:val="23"/>
          <w:szCs w:val="23"/>
        </w:rPr>
      </w:pPr>
    </w:p>
    <w:sectPr w:rsidR="000F3542" w:rsidRPr="00E4293B" w:rsidSect="005A3BFB">
      <w:headerReference w:type="default" r:id="rId9"/>
      <w:footerReference w:type="default" r:id="rId10"/>
      <w:headerReference w:type="first" r:id="rId11"/>
      <w:footerReference w:type="first" r:id="rId12"/>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B878" w14:textId="77777777" w:rsidR="00FC0083" w:rsidRDefault="00FC0083" w:rsidP="004375F2">
      <w:pPr>
        <w:spacing w:after="0" w:line="240" w:lineRule="auto"/>
      </w:pPr>
      <w:r>
        <w:separator/>
      </w:r>
    </w:p>
  </w:endnote>
  <w:endnote w:type="continuationSeparator" w:id="0">
    <w:p w14:paraId="0FABCD93" w14:textId="77777777" w:rsidR="00FC0083" w:rsidRDefault="00FC0083"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 xml:space="preserve">Δ/νση: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Pr>
        <w:rFonts w:ascii="Times New Roman" w:eastAsia="Times New Roman" w:hAnsi="Times New Roman"/>
        <w:b/>
        <w:bCs/>
        <w:noProof/>
        <w:color w:val="333333"/>
        <w:sz w:val="20"/>
        <w:szCs w:val="20"/>
      </w:rPr>
      <w:t>44</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5AC0" w14:textId="77777777" w:rsidR="00FC0083" w:rsidRDefault="00FC0083" w:rsidP="004375F2">
      <w:pPr>
        <w:spacing w:after="0" w:line="240" w:lineRule="auto"/>
      </w:pPr>
      <w:r>
        <w:separator/>
      </w:r>
    </w:p>
  </w:footnote>
  <w:footnote w:type="continuationSeparator" w:id="0">
    <w:p w14:paraId="41C0A8AA" w14:textId="77777777" w:rsidR="00FC0083" w:rsidRDefault="00FC0083"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CE67DD7"/>
    <w:multiLevelType w:val="hybridMultilevel"/>
    <w:tmpl w:val="FEFC97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453C55F6"/>
    <w:multiLevelType w:val="hybridMultilevel"/>
    <w:tmpl w:val="1612F7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11"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9"/>
  </w:num>
  <w:num w:numId="5">
    <w:abstractNumId w:val="2"/>
  </w:num>
  <w:num w:numId="6">
    <w:abstractNumId w:val="0"/>
  </w:num>
  <w:num w:numId="7">
    <w:abstractNumId w:val="5"/>
  </w:num>
  <w:num w:numId="8">
    <w:abstractNumId w:val="10"/>
  </w:num>
  <w:num w:numId="9">
    <w:abstractNumId w:val="11"/>
  </w:num>
  <w:num w:numId="10">
    <w:abstractNumId w:val="8"/>
  </w:num>
  <w:num w:numId="11">
    <w:abstractNumId w:val="4"/>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67DCC"/>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7F9"/>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2F6D2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3D7B"/>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F3537"/>
    <w:rsid w:val="003F5A7C"/>
    <w:rsid w:val="003F7AF1"/>
    <w:rsid w:val="0040003F"/>
    <w:rsid w:val="00402B98"/>
    <w:rsid w:val="004141C9"/>
    <w:rsid w:val="00414687"/>
    <w:rsid w:val="0042109B"/>
    <w:rsid w:val="00421778"/>
    <w:rsid w:val="00422888"/>
    <w:rsid w:val="00423F27"/>
    <w:rsid w:val="0042692A"/>
    <w:rsid w:val="0043230E"/>
    <w:rsid w:val="004323F7"/>
    <w:rsid w:val="004375F2"/>
    <w:rsid w:val="00440377"/>
    <w:rsid w:val="00440C21"/>
    <w:rsid w:val="00443A6E"/>
    <w:rsid w:val="00445087"/>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502E64"/>
    <w:rsid w:val="005043F7"/>
    <w:rsid w:val="00507708"/>
    <w:rsid w:val="00507C94"/>
    <w:rsid w:val="00507EA2"/>
    <w:rsid w:val="00514F51"/>
    <w:rsid w:val="00515D3A"/>
    <w:rsid w:val="00516E7D"/>
    <w:rsid w:val="00522B03"/>
    <w:rsid w:val="005259D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7829"/>
    <w:rsid w:val="00600FC1"/>
    <w:rsid w:val="006032B7"/>
    <w:rsid w:val="006061EC"/>
    <w:rsid w:val="006075C7"/>
    <w:rsid w:val="006114AE"/>
    <w:rsid w:val="00611A31"/>
    <w:rsid w:val="006125CF"/>
    <w:rsid w:val="00617C32"/>
    <w:rsid w:val="006225E0"/>
    <w:rsid w:val="00622960"/>
    <w:rsid w:val="00624938"/>
    <w:rsid w:val="00630FC2"/>
    <w:rsid w:val="00635A2A"/>
    <w:rsid w:val="006370A6"/>
    <w:rsid w:val="006437D8"/>
    <w:rsid w:val="00643DF8"/>
    <w:rsid w:val="00644233"/>
    <w:rsid w:val="00644898"/>
    <w:rsid w:val="0064556D"/>
    <w:rsid w:val="00645E02"/>
    <w:rsid w:val="00646047"/>
    <w:rsid w:val="00651404"/>
    <w:rsid w:val="006534EE"/>
    <w:rsid w:val="00655DBD"/>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4CD1"/>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1FAB"/>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727EE"/>
    <w:rsid w:val="00875D0A"/>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10782"/>
    <w:rsid w:val="00A12384"/>
    <w:rsid w:val="00A25AE6"/>
    <w:rsid w:val="00A314ED"/>
    <w:rsid w:val="00A333E1"/>
    <w:rsid w:val="00A37918"/>
    <w:rsid w:val="00A4024F"/>
    <w:rsid w:val="00A40685"/>
    <w:rsid w:val="00A4158A"/>
    <w:rsid w:val="00A41A81"/>
    <w:rsid w:val="00A44096"/>
    <w:rsid w:val="00A45038"/>
    <w:rsid w:val="00A5284B"/>
    <w:rsid w:val="00A541CE"/>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0507"/>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4FE1"/>
    <w:rsid w:val="00BD7C81"/>
    <w:rsid w:val="00BE0565"/>
    <w:rsid w:val="00BE0EA8"/>
    <w:rsid w:val="00BE12F4"/>
    <w:rsid w:val="00BE1B77"/>
    <w:rsid w:val="00BE4196"/>
    <w:rsid w:val="00BF0EB8"/>
    <w:rsid w:val="00BF2A86"/>
    <w:rsid w:val="00BF39D2"/>
    <w:rsid w:val="00BF7D91"/>
    <w:rsid w:val="00C014C8"/>
    <w:rsid w:val="00C01A9F"/>
    <w:rsid w:val="00C02A88"/>
    <w:rsid w:val="00C02D3A"/>
    <w:rsid w:val="00C03563"/>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A4405"/>
    <w:rsid w:val="00CB2D60"/>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2EC8"/>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43C"/>
    <w:rsid w:val="00DF4693"/>
    <w:rsid w:val="00DF4C57"/>
    <w:rsid w:val="00DF5404"/>
    <w:rsid w:val="00E01AAE"/>
    <w:rsid w:val="00E01CF9"/>
    <w:rsid w:val="00E1546C"/>
    <w:rsid w:val="00E157F2"/>
    <w:rsid w:val="00E1655E"/>
    <w:rsid w:val="00E165CB"/>
    <w:rsid w:val="00E17276"/>
    <w:rsid w:val="00E20EFE"/>
    <w:rsid w:val="00E2173A"/>
    <w:rsid w:val="00E23885"/>
    <w:rsid w:val="00E4293B"/>
    <w:rsid w:val="00E440DF"/>
    <w:rsid w:val="00E4707C"/>
    <w:rsid w:val="00E52C3A"/>
    <w:rsid w:val="00E54863"/>
    <w:rsid w:val="00E5793D"/>
    <w:rsid w:val="00E60F04"/>
    <w:rsid w:val="00E63F4E"/>
    <w:rsid w:val="00E662ED"/>
    <w:rsid w:val="00E73354"/>
    <w:rsid w:val="00E754F9"/>
    <w:rsid w:val="00E75987"/>
    <w:rsid w:val="00E76A4B"/>
    <w:rsid w:val="00E76CCF"/>
    <w:rsid w:val="00E76EE6"/>
    <w:rsid w:val="00E81981"/>
    <w:rsid w:val="00E82D12"/>
    <w:rsid w:val="00E86383"/>
    <w:rsid w:val="00E86E5D"/>
    <w:rsid w:val="00E87AC7"/>
    <w:rsid w:val="00E87C72"/>
    <w:rsid w:val="00E908CE"/>
    <w:rsid w:val="00E93576"/>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5D7"/>
    <w:rsid w:val="00F93E36"/>
    <w:rsid w:val="00F93EF1"/>
    <w:rsid w:val="00F945CB"/>
    <w:rsid w:val="00FA09DB"/>
    <w:rsid w:val="00FA0A3F"/>
    <w:rsid w:val="00FA1EA5"/>
    <w:rsid w:val="00FA30B2"/>
    <w:rsid w:val="00FA4110"/>
    <w:rsid w:val="00FA55BA"/>
    <w:rsid w:val="00FA6056"/>
    <w:rsid w:val="00FA661B"/>
    <w:rsid w:val="00FC0083"/>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character" w:customStyle="1" w:styleId="normaltext1">
    <w:name w:val="normaltext1"/>
    <w:rsid w:val="00E86383"/>
    <w:rPr>
      <w:rFonts w:ascii="Tahoma" w:hAnsi="Tahoma" w:cs="Tahoma" w:hint="default"/>
      <w:b w:val="0"/>
      <w:bCs w:val="0"/>
      <w:strike w:val="0"/>
      <w:dstrike w:val="0"/>
      <w:color w:val="000033"/>
      <w:sz w:val="18"/>
      <w:szCs w:val="18"/>
      <w:u w:val="none"/>
      <w:effect w:val="none"/>
    </w:rPr>
  </w:style>
  <w:style w:type="paragraph" w:customStyle="1" w:styleId="ydp5280ea45msonormal">
    <w:name w:val="ydp5280ea45msonormal"/>
    <w:basedOn w:val="a0"/>
    <w:rsid w:val="00DF443C"/>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49181">
      <w:bodyDiv w:val="1"/>
      <w:marLeft w:val="0"/>
      <w:marRight w:val="0"/>
      <w:marTop w:val="0"/>
      <w:marBottom w:val="0"/>
      <w:divBdr>
        <w:top w:val="none" w:sz="0" w:space="0" w:color="auto"/>
        <w:left w:val="none" w:sz="0" w:space="0" w:color="auto"/>
        <w:bottom w:val="none" w:sz="0" w:space="0" w:color="auto"/>
        <w:right w:val="none" w:sz="0" w:space="0" w:color="auto"/>
      </w:divBdr>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0870501">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14027850">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Hg-fUodyK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2</Pages>
  <Words>666</Words>
  <Characters>3599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703</cp:revision>
  <cp:lastPrinted>2021-02-02T08:04:00Z</cp:lastPrinted>
  <dcterms:created xsi:type="dcterms:W3CDTF">2019-07-11T07:22:00Z</dcterms:created>
  <dcterms:modified xsi:type="dcterms:W3CDTF">2021-09-09T07:42:00Z</dcterms:modified>
</cp:coreProperties>
</file>